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CE780E" w:rsidRPr="00CE780E" w:rsidRDefault="00CE780E" w:rsidP="00CE780E">
      <w:pPr>
        <w:ind w:firstLine="0"/>
        <w:jc w:val="center"/>
        <w:rPr>
          <w:b/>
          <w:bCs w:val="0"/>
          <w:color w:val="00206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AF66D1" wp14:editId="5F08417B">
            <wp:simplePos x="0" y="0"/>
            <wp:positionH relativeFrom="column">
              <wp:posOffset>5715</wp:posOffset>
            </wp:positionH>
            <wp:positionV relativeFrom="paragraph">
              <wp:posOffset>90170</wp:posOffset>
            </wp:positionV>
            <wp:extent cx="1717675" cy="1718945"/>
            <wp:effectExtent l="0" t="0" r="0" b="0"/>
            <wp:wrapTight wrapText="bothSides">
              <wp:wrapPolygon edited="0">
                <wp:start x="0" y="0"/>
                <wp:lineTo x="0" y="21305"/>
                <wp:lineTo x="21321" y="21305"/>
                <wp:lineTo x="21321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Style w:val="a6"/>
          <w:color w:val="002060"/>
          <w:sz w:val="28"/>
          <w:szCs w:val="28"/>
        </w:rPr>
        <w:t>П</w:t>
      </w:r>
      <w:r w:rsidRPr="00CE780E">
        <w:rPr>
          <w:rStyle w:val="a6"/>
          <w:color w:val="002060"/>
          <w:sz w:val="28"/>
          <w:szCs w:val="28"/>
        </w:rPr>
        <w:t>ознавательно - экологический час  «Синичкин день»</w:t>
      </w:r>
    </w:p>
    <w:p w:rsidR="00CE780E" w:rsidRDefault="00CE780E" w:rsidP="00CE780E">
      <w:pPr>
        <w:pStyle w:val="a5"/>
        <w:spacing w:before="150" w:beforeAutospacing="0" w:after="150" w:afterAutospacing="0"/>
        <w:jc w:val="both"/>
        <w:rPr>
          <w:color w:val="002060"/>
          <w:sz w:val="28"/>
          <w:szCs w:val="28"/>
        </w:rPr>
      </w:pPr>
      <w:r w:rsidRPr="00CE780E">
        <w:rPr>
          <w:color w:val="002060"/>
          <w:sz w:val="28"/>
          <w:szCs w:val="28"/>
        </w:rPr>
        <w:t xml:space="preserve">11 - 12 ноября в </w:t>
      </w:r>
      <w:r>
        <w:rPr>
          <w:color w:val="002060"/>
          <w:sz w:val="28"/>
          <w:szCs w:val="28"/>
        </w:rPr>
        <w:t xml:space="preserve">день </w:t>
      </w:r>
      <w:r w:rsidRPr="00CE780E">
        <w:rPr>
          <w:color w:val="002060"/>
          <w:sz w:val="28"/>
          <w:szCs w:val="28"/>
        </w:rPr>
        <w:t xml:space="preserve"> экологического праздника «Синичкин день»  в информационно – библиотечном центре МБОУ «СОШ № 45» побывали школьники 1 и 2  классов. </w:t>
      </w:r>
    </w:p>
    <w:p w:rsidR="00CE780E" w:rsidRPr="00CE780E" w:rsidRDefault="00CE780E" w:rsidP="00CE780E">
      <w:pPr>
        <w:pStyle w:val="a5"/>
        <w:spacing w:before="150" w:beforeAutospacing="0" w:after="150" w:afterAutospacing="0"/>
        <w:jc w:val="both"/>
        <w:rPr>
          <w:color w:val="002060"/>
          <w:sz w:val="28"/>
          <w:szCs w:val="28"/>
        </w:rPr>
      </w:pPr>
      <w:r w:rsidRPr="00CE780E">
        <w:rPr>
          <w:color w:val="002060"/>
          <w:sz w:val="28"/>
          <w:szCs w:val="28"/>
        </w:rPr>
        <w:t>Для них проведен </w:t>
      </w:r>
      <w:r w:rsidRPr="00CE780E">
        <w:rPr>
          <w:rStyle w:val="a6"/>
          <w:rFonts w:eastAsiaTheme="minorEastAsia"/>
          <w:color w:val="002060"/>
          <w:sz w:val="28"/>
          <w:szCs w:val="28"/>
        </w:rPr>
        <w:t>познавательно - экологический час  «Синичкин день», </w:t>
      </w:r>
      <w:r w:rsidRPr="00CE780E">
        <w:rPr>
          <w:color w:val="002060"/>
          <w:sz w:val="28"/>
          <w:szCs w:val="28"/>
        </w:rPr>
        <w:t>на котором ребята узнали много интересных фактов и народных приметах об этих красивых птицах, почему отмечается этот день в нашей стране, чем можно и чем нельзя кормить птиц, послушали стихи про синичек.</w:t>
      </w:r>
    </w:p>
    <w:p w:rsidR="00CE780E" w:rsidRPr="00CE780E" w:rsidRDefault="00CE780E" w:rsidP="00CE780E">
      <w:pPr>
        <w:pStyle w:val="a5"/>
        <w:spacing w:before="150" w:beforeAutospacing="0" w:after="150" w:afterAutospacing="0"/>
        <w:jc w:val="both"/>
        <w:rPr>
          <w:color w:val="002060"/>
          <w:sz w:val="28"/>
          <w:szCs w:val="28"/>
        </w:rPr>
      </w:pPr>
      <w:r w:rsidRPr="00CE780E">
        <w:rPr>
          <w:color w:val="002060"/>
          <w:sz w:val="28"/>
          <w:szCs w:val="28"/>
        </w:rPr>
        <w:t xml:space="preserve">Был проведен конкурс, в котором дети угадывали, какие еще птицы зимуют в нашем крае. Для этого нужно было разгадать загадки.  Дети с большим интересом поиграли в игры: «Птичьи разговоры», </w:t>
      </w:r>
      <w:r w:rsidR="00BC28BE">
        <w:rPr>
          <w:color w:val="002060"/>
          <w:sz w:val="28"/>
          <w:szCs w:val="28"/>
        </w:rPr>
        <w:t xml:space="preserve">«Отбери корм для птиц», </w:t>
      </w:r>
      <w:r w:rsidRPr="00CE780E">
        <w:rPr>
          <w:color w:val="002060"/>
          <w:sz w:val="28"/>
          <w:szCs w:val="28"/>
        </w:rPr>
        <w:t>в игру на внимательность «Прилетели птицы».</w:t>
      </w:r>
    </w:p>
    <w:p w:rsidR="00BC28BE" w:rsidRDefault="00CE780E" w:rsidP="00BC28BE">
      <w:pPr>
        <w:pStyle w:val="a5"/>
        <w:spacing w:before="150" w:beforeAutospacing="0" w:after="150" w:afterAutospacing="0"/>
        <w:jc w:val="both"/>
        <w:rPr>
          <w:color w:val="002060"/>
          <w:sz w:val="28"/>
          <w:szCs w:val="28"/>
        </w:rPr>
      </w:pPr>
      <w:r w:rsidRPr="00CE780E">
        <w:rPr>
          <w:color w:val="002060"/>
          <w:sz w:val="28"/>
          <w:szCs w:val="28"/>
        </w:rPr>
        <w:t xml:space="preserve"> В беседе дети выясняли, что нужно делать, чтобы нашим пернатым друзьям легче перенести зимние холода. Какие бывают кормушки для птиц и как правильно их подкармливать и о том, как надо заботиться о пернатых зимой.</w:t>
      </w:r>
    </w:p>
    <w:p w:rsidR="004C57DE" w:rsidRPr="00BC28BE" w:rsidRDefault="00BC28BE" w:rsidP="00BC28BE">
      <w:pPr>
        <w:pStyle w:val="a5"/>
        <w:spacing w:before="150" w:beforeAutospacing="0" w:after="150" w:afterAutospacing="0"/>
        <w:jc w:val="both"/>
        <w:rPr>
          <w:color w:val="002060"/>
          <w:sz w:val="28"/>
          <w:szCs w:val="28"/>
        </w:rPr>
      </w:pPr>
      <w:r>
        <w:rPr>
          <w:noProof/>
        </w:rPr>
        <w:t xml:space="preserve"> </w:t>
      </w:r>
      <w:r w:rsidR="004C57DE">
        <w:rPr>
          <w:noProof/>
        </w:rPr>
        <w:t xml:space="preserve"> </w:t>
      </w:r>
      <w:r w:rsidR="00CE780E">
        <w:rPr>
          <w:noProof/>
        </w:rPr>
        <w:drawing>
          <wp:inline distT="0" distB="0" distL="0" distR="0" wp14:anchorId="23C2448B" wp14:editId="6ECC452F">
            <wp:extent cx="2438400" cy="2720348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698" r="2439"/>
                    <a:stretch/>
                  </pic:blipFill>
                  <pic:spPr bwMode="auto">
                    <a:xfrm>
                      <a:off x="0" y="0"/>
                      <a:ext cx="2454653" cy="27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7DE">
        <w:rPr>
          <w:noProof/>
        </w:rPr>
        <w:t xml:space="preserve">   </w:t>
      </w:r>
      <w:r w:rsidR="008233C2">
        <w:rPr>
          <w:noProof/>
        </w:rPr>
        <w:t xml:space="preserve">  </w:t>
      </w:r>
      <w:r>
        <w:rPr>
          <w:noProof/>
        </w:rPr>
        <w:t xml:space="preserve">  </w:t>
      </w:r>
      <w:r w:rsidR="008233C2">
        <w:rPr>
          <w:noProof/>
        </w:rPr>
        <w:drawing>
          <wp:inline distT="0" distB="0" distL="0" distR="0" wp14:anchorId="2D872139" wp14:editId="34125901">
            <wp:extent cx="3880691" cy="2638566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3119" cy="26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3C2">
        <w:t xml:space="preserve">   </w:t>
      </w:r>
    </w:p>
    <w:p w:rsidR="004C57DE" w:rsidRDefault="004C57DE">
      <w:pPr>
        <w:ind w:firstLine="0"/>
      </w:pPr>
    </w:p>
    <w:p w:rsidR="008233C2" w:rsidRDefault="00BC28BE">
      <w:pPr>
        <w:ind w:firstLine="0"/>
      </w:pPr>
      <w:r>
        <w:rPr>
          <w:noProof/>
          <w:lang w:eastAsia="ru-RU"/>
        </w:rPr>
        <w:t xml:space="preserve">   </w:t>
      </w:r>
      <w:r w:rsidR="008233C2">
        <w:rPr>
          <w:noProof/>
          <w:lang w:eastAsia="ru-RU"/>
        </w:rPr>
        <w:drawing>
          <wp:inline distT="0" distB="0" distL="0" distR="0" wp14:anchorId="4F41A8BF" wp14:editId="3F534F96">
            <wp:extent cx="3803904" cy="276461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1401"/>
                    <a:stretch/>
                  </pic:blipFill>
                  <pic:spPr bwMode="auto">
                    <a:xfrm>
                      <a:off x="0" y="0"/>
                      <a:ext cx="3804003" cy="27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7DE">
        <w:rPr>
          <w:noProof/>
          <w:lang w:eastAsia="ru-RU"/>
        </w:rPr>
        <w:t xml:space="preserve">   </w:t>
      </w:r>
      <w:r w:rsidR="004C57DE">
        <w:rPr>
          <w:noProof/>
          <w:lang w:eastAsia="ru-RU"/>
        </w:rPr>
        <w:drawing>
          <wp:inline distT="0" distB="0" distL="0" distR="0" wp14:anchorId="626CD2AB" wp14:editId="03DAC769">
            <wp:extent cx="2674866" cy="27675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69"/>
                    <a:stretch/>
                  </pic:blipFill>
                  <pic:spPr bwMode="auto">
                    <a:xfrm>
                      <a:off x="0" y="0"/>
                      <a:ext cx="2672695" cy="276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3C2" w:rsidRDefault="008233C2">
      <w:pPr>
        <w:ind w:firstLine="0"/>
      </w:pPr>
    </w:p>
    <w:p w:rsidR="00422E85" w:rsidRDefault="00BC28BE">
      <w:pPr>
        <w:ind w:firstLine="0"/>
      </w:pPr>
      <w:r>
        <w:rPr>
          <w:noProof/>
          <w:lang w:eastAsia="ru-RU"/>
        </w:rP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0E831066" wp14:editId="5518C124">
            <wp:extent cx="3148208" cy="23774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3059" cy="23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4C57DE">
        <w:rPr>
          <w:noProof/>
          <w:lang w:eastAsia="ru-RU"/>
        </w:rPr>
        <w:drawing>
          <wp:inline distT="0" distB="0" distL="0" distR="0" wp14:anchorId="7B58948E" wp14:editId="1047F4B7">
            <wp:extent cx="3088720" cy="2315665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8292" cy="231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7DE">
        <w:rPr>
          <w:noProof/>
          <w:lang w:eastAsia="ru-RU"/>
        </w:rPr>
        <w:t xml:space="preserve">   </w:t>
      </w:r>
      <w:r w:rsidR="008233C2">
        <w:t xml:space="preserve">  </w:t>
      </w:r>
    </w:p>
    <w:p w:rsidR="00422E85" w:rsidRDefault="00422E85">
      <w:pPr>
        <w:ind w:firstLine="0"/>
      </w:pPr>
    </w:p>
    <w:p w:rsidR="008B563E" w:rsidRDefault="00BC28BE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C8CA8C" wp14:editId="1F0F36ED">
            <wp:extent cx="3385844" cy="219456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2972" cy="220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36D3C69" wp14:editId="40B38AAB">
            <wp:extent cx="3023955" cy="2279904"/>
            <wp:effectExtent l="0" t="0" r="508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922" cy="228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8B563E" w:rsidRDefault="008B563E">
      <w:pPr>
        <w:ind w:firstLine="0"/>
        <w:rPr>
          <w:noProof/>
          <w:lang w:eastAsia="ru-RU"/>
        </w:rPr>
      </w:pPr>
    </w:p>
    <w:p w:rsidR="008233C2" w:rsidRDefault="008B563E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8233C2">
        <w:rPr>
          <w:noProof/>
          <w:lang w:eastAsia="ru-RU"/>
        </w:rPr>
        <w:drawing>
          <wp:inline distT="0" distB="0" distL="0" distR="0" wp14:anchorId="7E330BF6" wp14:editId="075ECE0A">
            <wp:extent cx="3094321" cy="2066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0841" cy="20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33C2">
        <w:t xml:space="preserve">  </w:t>
      </w:r>
      <w:r>
        <w:rPr>
          <w:noProof/>
          <w:lang w:eastAsia="ru-RU"/>
        </w:rPr>
        <w:t xml:space="preserve">              </w:t>
      </w:r>
      <w:r w:rsidR="00BC28BE">
        <w:rPr>
          <w:noProof/>
          <w:lang w:eastAsia="ru-RU"/>
        </w:rPr>
        <w:drawing>
          <wp:inline distT="0" distB="0" distL="0" distR="0" wp14:anchorId="5B12F7E0" wp14:editId="01BC2698">
            <wp:extent cx="2832126" cy="2094938"/>
            <wp:effectExtent l="0" t="0" r="635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0080" cy="20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C2" w:rsidRDefault="008233C2">
      <w:pPr>
        <w:ind w:firstLine="0"/>
      </w:pPr>
    </w:p>
    <w:p w:rsidR="008233C2" w:rsidRDefault="008B563E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BC28BE">
        <w:rPr>
          <w:noProof/>
          <w:lang w:eastAsia="ru-RU"/>
        </w:rPr>
        <w:drawing>
          <wp:inline distT="0" distB="0" distL="0" distR="0" wp14:anchorId="0E84BC4E" wp14:editId="1538B8CE">
            <wp:extent cx="3080557" cy="2182368"/>
            <wp:effectExtent l="0" t="0" r="571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4615" cy="217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8BE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     </w:t>
      </w:r>
      <w:r w:rsidR="00BC28BE">
        <w:rPr>
          <w:noProof/>
          <w:lang w:eastAsia="ru-RU"/>
        </w:rPr>
        <w:drawing>
          <wp:inline distT="0" distB="0" distL="0" distR="0" wp14:anchorId="2D8223B5" wp14:editId="74A0B35D">
            <wp:extent cx="2718816" cy="2126732"/>
            <wp:effectExtent l="0" t="0" r="571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7216" cy="214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3E" w:rsidRDefault="008B563E">
      <w:pPr>
        <w:ind w:firstLine="0"/>
        <w:rPr>
          <w:noProof/>
          <w:lang w:eastAsia="ru-RU"/>
        </w:rPr>
      </w:pPr>
    </w:p>
    <w:p w:rsidR="008233C2" w:rsidRPr="008B563E" w:rsidRDefault="008B563E" w:rsidP="008B563E">
      <w:pPr>
        <w:ind w:firstLine="0"/>
        <w:jc w:val="right"/>
        <w:rPr>
          <w:color w:val="002060"/>
          <w:sz w:val="28"/>
          <w:szCs w:val="28"/>
        </w:rPr>
      </w:pPr>
      <w:r w:rsidRPr="008B563E">
        <w:rPr>
          <w:noProof/>
          <w:color w:val="002060"/>
          <w:sz w:val="28"/>
          <w:szCs w:val="28"/>
          <w:lang w:eastAsia="ru-RU"/>
        </w:rPr>
        <w:t xml:space="preserve">Организатор: педагог – библиотекарь </w:t>
      </w:r>
      <w:r>
        <w:rPr>
          <w:noProof/>
          <w:color w:val="002060"/>
          <w:sz w:val="28"/>
          <w:szCs w:val="28"/>
          <w:lang w:eastAsia="ru-RU"/>
        </w:rPr>
        <w:t>Гулеватая И.Н</w:t>
      </w:r>
    </w:p>
    <w:sectPr w:rsidR="008233C2" w:rsidRPr="008B563E" w:rsidSect="008233C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3C2"/>
    <w:rsid w:val="00422E85"/>
    <w:rsid w:val="004B178C"/>
    <w:rsid w:val="004C57DE"/>
    <w:rsid w:val="004F2CF9"/>
    <w:rsid w:val="0051016A"/>
    <w:rsid w:val="008233C2"/>
    <w:rsid w:val="008B563E"/>
    <w:rsid w:val="009343B7"/>
    <w:rsid w:val="00BC28BE"/>
    <w:rsid w:val="00CE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3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3C2"/>
    <w:rPr>
      <w:rFonts w:ascii="Tahoma" w:eastAsiaTheme="minorEastAsi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C57DE"/>
    <w:pPr>
      <w:spacing w:before="100" w:beforeAutospacing="1" w:after="100" w:afterAutospacing="1"/>
      <w:ind w:firstLine="0"/>
    </w:pPr>
    <w:rPr>
      <w:rFonts w:eastAsia="Times New Roman" w:cs="Times New Roman"/>
      <w:bCs w:val="0"/>
      <w:iCs w:val="0"/>
      <w:lang w:eastAsia="ru-RU"/>
    </w:rPr>
  </w:style>
  <w:style w:type="character" w:styleId="a6">
    <w:name w:val="Strong"/>
    <w:basedOn w:val="a0"/>
    <w:uiPriority w:val="22"/>
    <w:qFormat/>
    <w:rsid w:val="004C57DE"/>
    <w:rPr>
      <w:b/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3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3C2"/>
    <w:rPr>
      <w:rFonts w:ascii="Tahoma" w:eastAsiaTheme="minorEastAsi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C57DE"/>
    <w:pPr>
      <w:spacing w:before="100" w:beforeAutospacing="1" w:after="100" w:afterAutospacing="1"/>
      <w:ind w:firstLine="0"/>
    </w:pPr>
    <w:rPr>
      <w:rFonts w:eastAsia="Times New Roman" w:cs="Times New Roman"/>
      <w:bCs w:val="0"/>
      <w:iCs w:val="0"/>
      <w:lang w:eastAsia="ru-RU"/>
    </w:rPr>
  </w:style>
  <w:style w:type="character" w:styleId="a6">
    <w:name w:val="Strong"/>
    <w:basedOn w:val="a0"/>
    <w:uiPriority w:val="22"/>
    <w:qFormat/>
    <w:rsid w:val="004C57DE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2024-11-15T11:34:00Z</dcterms:created>
  <dcterms:modified xsi:type="dcterms:W3CDTF">2024-11-15T13:04:00Z</dcterms:modified>
</cp:coreProperties>
</file>